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08.6614173228347" w:firstLine="0"/>
        <w:contextualSpacing w:val="0"/>
        <w:rPr>
          <w:color w:val="0000ff"/>
        </w:rPr>
      </w:pPr>
      <w:r w:rsidDel="00000000" w:rsidR="00000000" w:rsidRPr="00000000">
        <w:rPr>
          <w:color w:val="0000ff"/>
        </w:rPr>
        <w:drawing>
          <wp:inline distB="57150" distT="57150" distL="57150" distR="57150">
            <wp:extent cx="5462588" cy="164240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62588" cy="164240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708.6614173228347" w:firstLine="0"/>
        <w:contextualSpacing w:val="0"/>
        <w:rPr>
          <w:b w:val="1"/>
          <w:i w:val="1"/>
          <w:color w:val="0b5394"/>
          <w:sz w:val="16"/>
          <w:szCs w:val="16"/>
          <w:highlight w:val="white"/>
        </w:rPr>
      </w:pPr>
      <w:r w:rsidDel="00000000" w:rsidR="00000000" w:rsidRPr="00000000">
        <w:rPr>
          <w:b w:val="1"/>
          <w:i w:val="1"/>
          <w:color w:val="0b5394"/>
          <w:sz w:val="16"/>
          <w:szCs w:val="16"/>
          <w:highlight w:val="white"/>
          <w:rtl w:val="0"/>
        </w:rPr>
        <w:t xml:space="preserve">Scottish Registered Charity SC044302</w:t>
      </w:r>
    </w:p>
    <w:p w:rsidR="00000000" w:rsidDel="00000000" w:rsidP="00000000" w:rsidRDefault="00000000" w:rsidRPr="00000000" w14:paraId="00000002">
      <w:pPr>
        <w:ind w:left="-708.6614173228347" w:firstLine="0"/>
        <w:contextualSpacing w:val="0"/>
        <w:rPr>
          <w:b w:val="1"/>
          <w:i w:val="1"/>
          <w:color w:val="0b5394"/>
          <w:sz w:val="24"/>
          <w:szCs w:val="24"/>
          <w:highlight w:val="white"/>
        </w:rPr>
      </w:pPr>
      <w:r w:rsidDel="00000000" w:rsidR="00000000" w:rsidRPr="00000000">
        <w:rPr>
          <w:rtl w:val="0"/>
        </w:rPr>
      </w:r>
    </w:p>
    <w:p w:rsidR="00000000" w:rsidDel="00000000" w:rsidP="00000000" w:rsidRDefault="00000000" w:rsidRPr="00000000" w14:paraId="00000003">
      <w:pPr>
        <w:ind w:left="-708.6614173228347"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Fundraising assistant volunteer</w:t>
      </w:r>
    </w:p>
    <w:p w:rsidR="00000000" w:rsidDel="00000000" w:rsidP="00000000" w:rsidRDefault="00000000" w:rsidRPr="00000000" w14:paraId="00000004">
      <w:pPr>
        <w:ind w:left="-708.6614173228347"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Flexible, ideally 4+ hours per week, home based</w:t>
      </w:r>
    </w:p>
    <w:p w:rsidR="00000000" w:rsidDel="00000000" w:rsidP="00000000" w:rsidRDefault="00000000" w:rsidRPr="00000000" w14:paraId="00000005">
      <w:pPr>
        <w:ind w:left="-708.6614173228347" w:firstLine="0"/>
        <w:contextualSpacing w:val="0"/>
        <w:rPr>
          <w:b w:val="1"/>
          <w:i w:val="1"/>
          <w:color w:val="2a2a2a"/>
          <w:sz w:val="16"/>
          <w:szCs w:val="16"/>
          <w:highlight w:val="white"/>
        </w:rPr>
      </w:pPr>
      <w:r w:rsidDel="00000000" w:rsidR="00000000" w:rsidRPr="00000000">
        <w:rPr>
          <w:rtl w:val="0"/>
        </w:rPr>
      </w:r>
    </w:p>
    <w:p w:rsidR="00000000" w:rsidDel="00000000" w:rsidP="00000000" w:rsidRDefault="00000000" w:rsidRPr="00000000" w14:paraId="00000006">
      <w:pPr>
        <w:ind w:left="-708.6614173228347" w:firstLine="0"/>
        <w:contextualSpacing w:val="0"/>
        <w:rPr>
          <w:b w:val="1"/>
          <w:color w:val="2a2a2a"/>
          <w:highlight w:val="white"/>
        </w:rPr>
      </w:pPr>
      <w:r w:rsidDel="00000000" w:rsidR="00000000" w:rsidRPr="00000000">
        <w:rPr>
          <w:b w:val="1"/>
          <w:color w:val="2a2a2a"/>
          <w:highlight w:val="white"/>
          <w:rtl w:val="0"/>
        </w:rPr>
        <w:t xml:space="preserve">Who are we?</w:t>
      </w:r>
    </w:p>
    <w:p w:rsidR="00000000" w:rsidDel="00000000" w:rsidP="00000000" w:rsidRDefault="00000000" w:rsidRPr="00000000" w14:paraId="00000007">
      <w:pPr>
        <w:ind w:left="-708.6614173228347" w:firstLine="0"/>
        <w:contextualSpacing w:val="0"/>
        <w:rPr>
          <w:color w:val="2a2a2a"/>
          <w:highlight w:val="white"/>
        </w:rPr>
      </w:pPr>
      <w:r w:rsidDel="00000000" w:rsidR="00000000" w:rsidRPr="00000000">
        <w:rPr>
          <w:color w:val="2a2a2a"/>
          <w:highlight w:val="white"/>
          <w:rtl w:val="0"/>
        </w:rPr>
        <w:t xml:space="preserve">We are a dog rescue specialising in dogs who have been saved from being put to sleep in the pound. We also take some dogs who have been surrendered by their owners. We have a small number of kennels which we use for assessment and behavioural rehabilitation. Most of our dogs need time in a foster home to get used to a home environment, before they can find their forever home. We are not breed specific and support dogs of all sizes and breeds.</w:t>
      </w:r>
    </w:p>
    <w:p w:rsidR="00000000" w:rsidDel="00000000" w:rsidP="00000000" w:rsidRDefault="00000000" w:rsidRPr="00000000" w14:paraId="00000008">
      <w:pPr>
        <w:ind w:left="-708.6614173228347" w:firstLine="0"/>
        <w:contextualSpacing w:val="0"/>
        <w:rPr>
          <w:color w:val="2a2a2a"/>
          <w:sz w:val="16"/>
          <w:szCs w:val="16"/>
          <w:highlight w:val="white"/>
        </w:rPr>
      </w:pPr>
      <w:r w:rsidDel="00000000" w:rsidR="00000000" w:rsidRPr="00000000">
        <w:rPr>
          <w:color w:val="2a2a2a"/>
          <w:highlight w:val="white"/>
          <w:rtl w:val="0"/>
        </w:rPr>
        <w:t xml:space="preserve">We are a charity who rely entirely on donations from adoptions and fundraising events.</w:t>
        <w:br w:type="textWrapping"/>
      </w:r>
      <w:r w:rsidDel="00000000" w:rsidR="00000000" w:rsidRPr="00000000">
        <w:rPr>
          <w:rtl w:val="0"/>
        </w:rPr>
      </w:r>
    </w:p>
    <w:p w:rsidR="00000000" w:rsidDel="00000000" w:rsidP="00000000" w:rsidRDefault="00000000" w:rsidRPr="00000000" w14:paraId="00000009">
      <w:pPr>
        <w:ind w:left="-708.6614173228347" w:firstLine="0"/>
        <w:contextualSpacing w:val="0"/>
        <w:rPr>
          <w:b w:val="1"/>
          <w:color w:val="2a2a2a"/>
          <w:highlight w:val="white"/>
        </w:rPr>
      </w:pPr>
      <w:r w:rsidDel="00000000" w:rsidR="00000000" w:rsidRPr="00000000">
        <w:rPr>
          <w:b w:val="1"/>
          <w:color w:val="2a2a2a"/>
          <w:highlight w:val="white"/>
          <w:rtl w:val="0"/>
        </w:rPr>
        <w:t xml:space="preserve">Why volunteer with us?</w:t>
      </w:r>
    </w:p>
    <w:p w:rsidR="00000000" w:rsidDel="00000000" w:rsidP="00000000" w:rsidRDefault="00000000" w:rsidRPr="00000000" w14:paraId="0000000A">
      <w:pPr>
        <w:ind w:left="-708.6614173228347" w:firstLine="0"/>
        <w:contextualSpacing w:val="0"/>
        <w:rPr>
          <w:color w:val="2a2a2a"/>
          <w:highlight w:val="white"/>
        </w:rPr>
      </w:pPr>
      <w:r w:rsidDel="00000000" w:rsidR="00000000" w:rsidRPr="00000000">
        <w:rPr>
          <w:color w:val="2a2a2a"/>
          <w:highlight w:val="white"/>
          <w:rtl w:val="0"/>
        </w:rPr>
        <w:t xml:space="preserve">We are completely volunteer managed. You’ll be joining a friendly team of volunteers who are all passionate about finding forever homes for our dogs and promoting good dog welfare.</w:t>
        <w:br w:type="textWrapping"/>
        <w:t xml:space="preserve">Every dog we rehome saves two lives- not just one!  Every dog who finds a forever home will save another life by creating a space in the kennels. </w:t>
      </w:r>
    </w:p>
    <w:p w:rsidR="00000000" w:rsidDel="00000000" w:rsidP="00000000" w:rsidRDefault="00000000" w:rsidRPr="00000000" w14:paraId="0000000B">
      <w:pPr>
        <w:ind w:left="-708.6614173228347" w:firstLine="0"/>
        <w:contextualSpacing w:val="0"/>
        <w:rPr>
          <w:i w:val="1"/>
          <w:color w:val="2a2a2a"/>
          <w:sz w:val="16"/>
          <w:szCs w:val="16"/>
          <w:highlight w:val="white"/>
        </w:rPr>
      </w:pPr>
      <w:r w:rsidDel="00000000" w:rsidR="00000000" w:rsidRPr="00000000">
        <w:rPr>
          <w:rtl w:val="0"/>
        </w:rPr>
      </w:r>
    </w:p>
    <w:p w:rsidR="00000000" w:rsidDel="00000000" w:rsidP="00000000" w:rsidRDefault="00000000" w:rsidRPr="00000000" w14:paraId="0000000C">
      <w:pPr>
        <w:ind w:left="-708.6614173228347" w:firstLine="0"/>
        <w:contextualSpacing w:val="0"/>
        <w:rPr>
          <w:color w:val="2a2a2a"/>
          <w:highlight w:val="white"/>
        </w:rPr>
      </w:pPr>
      <w:r w:rsidDel="00000000" w:rsidR="00000000" w:rsidRPr="00000000">
        <w:rPr>
          <w:color w:val="2a2a2a"/>
          <w:highlight w:val="white"/>
          <w:rtl w:val="0"/>
        </w:rPr>
        <w:t xml:space="preserve">There is a lot of administration involved in dog rescue, we receive a lot of emails about our dogs, fundraising and events. We have to thank our supporters, keep records on volunteers, and information about our dogs. </w:t>
      </w:r>
      <w:r w:rsidDel="00000000" w:rsidR="00000000" w:rsidRPr="00000000">
        <w:rPr>
          <w:rtl w:val="0"/>
        </w:rPr>
      </w:r>
    </w:p>
    <w:p w:rsidR="00000000" w:rsidDel="00000000" w:rsidP="00000000" w:rsidRDefault="00000000" w:rsidRPr="00000000" w14:paraId="0000000D">
      <w:pPr>
        <w:ind w:left="-708.6614173228347"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0E">
      <w:pPr>
        <w:ind w:left="-708.6614173228347" w:firstLine="0"/>
        <w:contextualSpacing w:val="0"/>
        <w:rPr>
          <w:b w:val="1"/>
          <w:color w:val="2a2a2a"/>
          <w:highlight w:val="white"/>
        </w:rPr>
      </w:pPr>
      <w:r w:rsidDel="00000000" w:rsidR="00000000" w:rsidRPr="00000000">
        <w:rPr>
          <w:b w:val="1"/>
          <w:color w:val="2a2a2a"/>
          <w:highlight w:val="white"/>
          <w:rtl w:val="0"/>
        </w:rPr>
        <w:t xml:space="preserve">What will you be doing? The role is varied and can be tailored to your interests, but includes:</w:t>
      </w:r>
    </w:p>
    <w:p w:rsidR="00000000" w:rsidDel="00000000" w:rsidP="00000000" w:rsidRDefault="00000000" w:rsidRPr="00000000" w14:paraId="0000000F">
      <w:pPr>
        <w:numPr>
          <w:ilvl w:val="0"/>
          <w:numId w:val="1"/>
        </w:numPr>
        <w:ind w:left="-708.6614173228347" w:firstLine="0"/>
        <w:contextualSpacing w:val="1"/>
        <w:rPr>
          <w:color w:val="2a2a2a"/>
          <w:highlight w:val="white"/>
        </w:rPr>
      </w:pPr>
      <w:r w:rsidDel="00000000" w:rsidR="00000000" w:rsidRPr="00000000">
        <w:rPr>
          <w:color w:val="2a2a2a"/>
          <w:highlight w:val="white"/>
          <w:rtl w:val="0"/>
        </w:rPr>
        <w:t xml:space="preserve">Keeping records up to date for supporters (donors, volunteers, corporates)</w:t>
      </w:r>
    </w:p>
    <w:p w:rsidR="00000000" w:rsidDel="00000000" w:rsidP="00000000" w:rsidRDefault="00000000" w:rsidRPr="00000000" w14:paraId="00000010">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Keeping dogs’ records up to date</w:t>
      </w:r>
    </w:p>
    <w:p w:rsidR="00000000" w:rsidDel="00000000" w:rsidP="00000000" w:rsidRDefault="00000000" w:rsidRPr="00000000" w14:paraId="00000011">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Thanking our donors</w:t>
      </w:r>
    </w:p>
    <w:p w:rsidR="00000000" w:rsidDel="00000000" w:rsidP="00000000" w:rsidRDefault="00000000" w:rsidRPr="00000000" w14:paraId="00000012">
      <w:pPr>
        <w:numPr>
          <w:ilvl w:val="0"/>
          <w:numId w:val="1"/>
        </w:numPr>
        <w:ind w:left="-708.6614173228347" w:firstLine="0"/>
        <w:contextualSpacing w:val="1"/>
        <w:rPr>
          <w:color w:val="2a2a2a"/>
          <w:highlight w:val="white"/>
        </w:rPr>
      </w:pPr>
      <w:r w:rsidDel="00000000" w:rsidR="00000000" w:rsidRPr="00000000">
        <w:rPr>
          <w:color w:val="2a2a2a"/>
          <w:highlight w:val="white"/>
          <w:rtl w:val="0"/>
        </w:rPr>
        <w:t xml:space="preserve">Answering emails, or allocating to appropriate coordinator</w:t>
      </w:r>
      <w:r w:rsidDel="00000000" w:rsidR="00000000" w:rsidRPr="00000000">
        <w:rPr>
          <w:rtl w:val="0"/>
        </w:rPr>
      </w:r>
    </w:p>
    <w:p w:rsidR="00000000" w:rsidDel="00000000" w:rsidP="00000000" w:rsidRDefault="00000000" w:rsidRPr="00000000" w14:paraId="00000013">
      <w:pPr>
        <w:ind w:left="-708.6614173228347" w:firstLine="0"/>
        <w:contextualSpacing w:val="0"/>
        <w:rPr>
          <w:color w:val="2a2a2a"/>
          <w:sz w:val="16"/>
          <w:szCs w:val="16"/>
          <w:highlight w:val="white"/>
        </w:rPr>
      </w:pPr>
      <w:r w:rsidDel="00000000" w:rsidR="00000000" w:rsidRPr="00000000">
        <w:rPr>
          <w:rtl w:val="0"/>
        </w:rPr>
      </w:r>
    </w:p>
    <w:p w:rsidR="00000000" w:rsidDel="00000000" w:rsidP="00000000" w:rsidRDefault="00000000" w:rsidRPr="00000000" w14:paraId="00000014">
      <w:pPr>
        <w:ind w:left="-708.6614173228347" w:firstLine="0"/>
        <w:contextualSpacing w:val="0"/>
        <w:rPr>
          <w:b w:val="1"/>
          <w:color w:val="2a2a2a"/>
          <w:highlight w:val="white"/>
        </w:rPr>
      </w:pPr>
      <w:r w:rsidDel="00000000" w:rsidR="00000000" w:rsidRPr="00000000">
        <w:rPr>
          <w:b w:val="1"/>
          <w:color w:val="2a2a2a"/>
          <w:highlight w:val="white"/>
          <w:rtl w:val="0"/>
        </w:rPr>
        <w:t xml:space="preserve">What are we looking for in a volunteer?</w:t>
      </w:r>
    </w:p>
    <w:p w:rsidR="00000000" w:rsidDel="00000000" w:rsidP="00000000" w:rsidRDefault="00000000" w:rsidRPr="00000000" w14:paraId="00000015">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Friendly and enthusiastic</w:t>
      </w:r>
      <w:r w:rsidDel="00000000" w:rsidR="00000000" w:rsidRPr="00000000">
        <w:rPr>
          <w:rtl w:val="0"/>
        </w:rPr>
      </w:r>
    </w:p>
    <w:p w:rsidR="00000000" w:rsidDel="00000000" w:rsidP="00000000" w:rsidRDefault="00000000" w:rsidRPr="00000000" w14:paraId="00000016">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A dog/animal lover</w:t>
      </w:r>
    </w:p>
    <w:p w:rsidR="00000000" w:rsidDel="00000000" w:rsidP="00000000" w:rsidRDefault="00000000" w:rsidRPr="00000000" w14:paraId="00000017">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Able to work under own initiative</w:t>
      </w:r>
    </w:p>
    <w:p w:rsidR="00000000" w:rsidDel="00000000" w:rsidP="00000000" w:rsidRDefault="00000000" w:rsidRPr="00000000" w14:paraId="00000018">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Organised </w:t>
      </w:r>
    </w:p>
    <w:p w:rsidR="00000000" w:rsidDel="00000000" w:rsidP="00000000" w:rsidRDefault="00000000" w:rsidRPr="00000000" w14:paraId="00000019">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Great attention to detail</w:t>
      </w:r>
    </w:p>
    <w:p w:rsidR="00000000" w:rsidDel="00000000" w:rsidP="00000000" w:rsidRDefault="00000000" w:rsidRPr="00000000" w14:paraId="0000001A">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Good written and verbal communication skills</w:t>
      </w:r>
      <w:r w:rsidDel="00000000" w:rsidR="00000000" w:rsidRPr="00000000">
        <w:rPr>
          <w:rtl w:val="0"/>
        </w:rPr>
      </w:r>
    </w:p>
    <w:p w:rsidR="00000000" w:rsidDel="00000000" w:rsidP="00000000" w:rsidRDefault="00000000" w:rsidRPr="00000000" w14:paraId="0000001B">
      <w:pPr>
        <w:ind w:left="-708.6614173228347"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C">
      <w:pPr>
        <w:ind w:left="-708.6614173228347" w:firstLine="0"/>
        <w:contextualSpacing w:val="0"/>
        <w:rPr>
          <w:b w:val="1"/>
          <w:color w:val="2a2a2a"/>
          <w:highlight w:val="white"/>
        </w:rPr>
      </w:pPr>
      <w:r w:rsidDel="00000000" w:rsidR="00000000" w:rsidRPr="00000000">
        <w:rPr>
          <w:b w:val="1"/>
          <w:color w:val="2a2a2a"/>
          <w:highlight w:val="white"/>
          <w:rtl w:val="0"/>
        </w:rPr>
        <w:t xml:space="preserve">We ask that all of our volunteers….</w:t>
      </w:r>
    </w:p>
    <w:p w:rsidR="00000000" w:rsidDel="00000000" w:rsidP="00000000" w:rsidRDefault="00000000" w:rsidRPr="00000000" w14:paraId="0000001D">
      <w:pPr>
        <w:ind w:left="-708.6614173228347" w:firstLine="0"/>
        <w:contextualSpacing w:val="0"/>
        <w:rPr>
          <w:b w:val="1"/>
          <w:color w:val="2a2a2a"/>
          <w:highlight w:val="white"/>
        </w:rPr>
      </w:pPr>
      <w:r w:rsidDel="00000000" w:rsidR="00000000" w:rsidRPr="00000000">
        <w:rPr>
          <w:b w:val="1"/>
          <w:color w:val="2a2a2a"/>
          <w:highlight w:val="white"/>
          <w:rtl w:val="0"/>
        </w:rPr>
        <w:t xml:space="preserve">Have a passion for helping dogs, believe that all dogs deserve a forever home.</w:t>
      </w:r>
    </w:p>
    <w:p w:rsidR="00000000" w:rsidDel="00000000" w:rsidP="00000000" w:rsidRDefault="00000000" w:rsidRPr="00000000" w14:paraId="0000001E">
      <w:pPr>
        <w:ind w:left="-708.6614173228347" w:firstLine="0"/>
        <w:contextualSpacing w:val="0"/>
        <w:rPr/>
      </w:pPr>
      <w:r w:rsidDel="00000000" w:rsidR="00000000" w:rsidRPr="00000000">
        <w:rPr>
          <w:b w:val="1"/>
          <w:color w:val="2a2a2a"/>
          <w:highlight w:val="white"/>
          <w:rtl w:val="0"/>
        </w:rPr>
        <w:t xml:space="preserve">Are friendly and respectful to our community (supporters, volunteers and followers on social media).</w:t>
      </w:r>
      <w:r w:rsidDel="00000000" w:rsidR="00000000" w:rsidRPr="00000000">
        <w:rPr>
          <w:rtl w:val="0"/>
        </w:rPr>
      </w:r>
    </w:p>
    <w:sectPr>
      <w:pgSz w:h="16838" w:w="11906"/>
      <w:pgMar w:bottom="566.9291338582677" w:top="566.9291338582677"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